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E" w:rsidRPr="00055BBB" w:rsidRDefault="00055BBB" w:rsidP="00C14B6E">
      <w:pPr>
        <w:rPr>
          <w:rFonts w:ascii="Stencil" w:hAnsi="Stencil"/>
          <w:color w:val="FFFFFF" w:themeColor="background1"/>
          <w:sz w:val="72"/>
          <w:szCs w:val="72"/>
          <w:highlight w:val="darkBlue"/>
        </w:rPr>
      </w:pPr>
      <w:r w:rsidRPr="00055BBB">
        <w:rPr>
          <w:rFonts w:ascii="Stencil" w:hAnsi="Stencil"/>
          <w:noProof/>
          <w:color w:val="FFFFFF" w:themeColor="background1"/>
          <w:sz w:val="72"/>
          <w:szCs w:val="72"/>
          <w:highlight w:val="darkBlue"/>
        </w:rPr>
        <w:drawing>
          <wp:anchor distT="0" distB="0" distL="114300" distR="114300" simplePos="0" relativeHeight="251658240" behindDoc="1" locked="0" layoutInCell="1" allowOverlap="1" wp14:anchorId="501D026E" wp14:editId="03F30B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320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10" y="21228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 BADGE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6E" w:rsidRPr="00055BBB">
        <w:rPr>
          <w:rFonts w:ascii="Stencil" w:hAnsi="Stencil"/>
          <w:color w:val="FFFFFF" w:themeColor="background1"/>
          <w:sz w:val="72"/>
          <w:szCs w:val="72"/>
          <w:highlight w:val="darkBlue"/>
        </w:rPr>
        <w:t>JACKSON SHERIFF</w:t>
      </w:r>
    </w:p>
    <w:p w:rsidR="00055BBB" w:rsidRDefault="006712FC" w:rsidP="00055BBB">
      <w:pPr>
        <w:jc w:val="both"/>
        <w:rPr>
          <w:rFonts w:ascii="Stencil" w:hAnsi="Stencil"/>
          <w:sz w:val="72"/>
          <w:szCs w:val="72"/>
        </w:rPr>
      </w:pPr>
      <w:r w:rsidRPr="00027EE7">
        <w:rPr>
          <w:rFonts w:ascii="Stencil" w:hAnsi="Stencil"/>
          <w:color w:val="FFFFFF" w:themeColor="background1"/>
          <w:sz w:val="72"/>
          <w:szCs w:val="72"/>
        </w:rPr>
        <w:t xml:space="preserve">    </w:t>
      </w:r>
      <w:r w:rsidR="00C14B6E" w:rsidRPr="00055BBB">
        <w:rPr>
          <w:rFonts w:ascii="Stencil" w:hAnsi="Stencil"/>
          <w:color w:val="FFFFFF" w:themeColor="background1"/>
          <w:sz w:val="72"/>
          <w:szCs w:val="72"/>
          <w:highlight w:val="darkBlue"/>
        </w:rPr>
        <w:t>MOST WANTED</w:t>
      </w:r>
      <w:r>
        <w:rPr>
          <w:rFonts w:ascii="Stencil" w:hAnsi="Stencil"/>
          <w:color w:val="FFFFFF" w:themeColor="background1"/>
          <w:sz w:val="72"/>
          <w:szCs w:val="72"/>
        </w:rPr>
        <w:t xml:space="preserve">    </w:t>
      </w:r>
    </w:p>
    <w:p w:rsidR="00055BBB" w:rsidRDefault="002C0A1A" w:rsidP="006712F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2329815" cy="2314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lt Christopher Catling Jr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BB">
        <w:rPr>
          <w:rFonts w:ascii="Arial" w:hAnsi="Arial" w:cs="Arial"/>
          <w:sz w:val="28"/>
          <w:szCs w:val="28"/>
        </w:rPr>
        <w:t xml:space="preserve">Name: </w:t>
      </w:r>
      <w:proofErr w:type="spellStart"/>
      <w:r>
        <w:rPr>
          <w:rFonts w:ascii="Arial" w:hAnsi="Arial" w:cs="Arial"/>
          <w:b/>
          <w:sz w:val="28"/>
          <w:szCs w:val="28"/>
        </w:rPr>
        <w:t>Evalt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Christopher </w:t>
      </w:r>
      <w:proofErr w:type="spellStart"/>
      <w:r>
        <w:rPr>
          <w:rFonts w:ascii="Arial" w:hAnsi="Arial" w:cs="Arial"/>
          <w:b/>
          <w:sz w:val="28"/>
          <w:szCs w:val="28"/>
        </w:rPr>
        <w:t>Catling</w:t>
      </w:r>
      <w:proofErr w:type="spellEnd"/>
      <w:r w:rsidR="00055BBB" w:rsidRPr="006712FC">
        <w:rPr>
          <w:rFonts w:ascii="Arial" w:hAnsi="Arial" w:cs="Arial"/>
          <w:b/>
          <w:sz w:val="28"/>
          <w:szCs w:val="28"/>
        </w:rPr>
        <w:t xml:space="preserve"> Jr.</w:t>
      </w:r>
      <w:r w:rsidR="00055BBB">
        <w:rPr>
          <w:rFonts w:ascii="Arial" w:hAnsi="Arial" w:cs="Arial"/>
          <w:sz w:val="28"/>
          <w:szCs w:val="28"/>
        </w:rPr>
        <w:t xml:space="preserve"> </w:t>
      </w:r>
    </w:p>
    <w:p w:rsidR="00055BBB" w:rsidRDefault="00055BBB" w:rsidP="006712F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Alias: </w:t>
      </w:r>
    </w:p>
    <w:p w:rsidR="00055BBB" w:rsidRPr="006712FC" w:rsidRDefault="00055BBB" w:rsidP="00055BB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 xml:space="preserve">Description              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</w:t>
      </w:r>
      <w:proofErr w:type="gramStart"/>
      <w:r>
        <w:rPr>
          <w:rFonts w:ascii="Arial" w:hAnsi="Arial" w:cs="Arial"/>
          <w:sz w:val="28"/>
          <w:szCs w:val="28"/>
        </w:rPr>
        <w:t>:----------------</w:t>
      </w:r>
      <w:r w:rsidR="006712FC">
        <w:rPr>
          <w:rFonts w:ascii="Arial" w:hAnsi="Arial" w:cs="Arial"/>
          <w:sz w:val="28"/>
          <w:szCs w:val="28"/>
        </w:rPr>
        <w:t>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Male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Race</w:t>
      </w:r>
      <w:proofErr w:type="gramStart"/>
      <w:r>
        <w:rPr>
          <w:rFonts w:ascii="Arial" w:hAnsi="Arial" w:cs="Arial"/>
          <w:sz w:val="28"/>
          <w:szCs w:val="28"/>
        </w:rPr>
        <w:t>:-</w:t>
      </w:r>
      <w:r w:rsidR="006712FC">
        <w:rPr>
          <w:rFonts w:ascii="Arial" w:hAnsi="Arial" w:cs="Arial"/>
          <w:sz w:val="28"/>
          <w:szCs w:val="28"/>
        </w:rPr>
        <w:t>-------------------------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</w:t>
      </w:r>
      <w:r w:rsidR="002C0A1A">
        <w:rPr>
          <w:rFonts w:ascii="Arial" w:hAnsi="Arial" w:cs="Arial"/>
          <w:sz w:val="28"/>
          <w:szCs w:val="28"/>
        </w:rPr>
        <w:t>African American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B34C4A">
        <w:rPr>
          <w:rFonts w:ascii="Arial" w:hAnsi="Arial" w:cs="Arial"/>
          <w:sz w:val="28"/>
          <w:szCs w:val="28"/>
        </w:rPr>
        <w:t>-----------------</w:t>
      </w:r>
      <w:proofErr w:type="gramEnd"/>
      <w:r w:rsidR="00B34C4A">
        <w:rPr>
          <w:rFonts w:ascii="Arial" w:hAnsi="Arial" w:cs="Arial"/>
          <w:sz w:val="28"/>
          <w:szCs w:val="28"/>
        </w:rPr>
        <w:t xml:space="preserve"> </w:t>
      </w:r>
      <w:r w:rsidR="002C0A1A">
        <w:rPr>
          <w:rFonts w:ascii="Arial" w:hAnsi="Arial" w:cs="Arial"/>
          <w:sz w:val="28"/>
          <w:szCs w:val="28"/>
        </w:rPr>
        <w:t>25-years-old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of Birth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B34C4A">
        <w:rPr>
          <w:rFonts w:ascii="Arial" w:hAnsi="Arial" w:cs="Arial"/>
          <w:sz w:val="28"/>
          <w:szCs w:val="28"/>
        </w:rPr>
        <w:t>----------------</w:t>
      </w:r>
      <w:proofErr w:type="gramEnd"/>
      <w:r w:rsidR="002C0A1A">
        <w:rPr>
          <w:rFonts w:ascii="Arial" w:hAnsi="Arial" w:cs="Arial"/>
          <w:sz w:val="28"/>
          <w:szCs w:val="28"/>
        </w:rPr>
        <w:t>Kansas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Height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6712FC">
        <w:rPr>
          <w:rFonts w:ascii="Arial" w:hAnsi="Arial" w:cs="Arial"/>
          <w:sz w:val="28"/>
          <w:szCs w:val="28"/>
        </w:rPr>
        <w:t>-------------------------</w:t>
      </w:r>
      <w:proofErr w:type="gramEnd"/>
      <w:r w:rsidR="002C0A1A">
        <w:rPr>
          <w:rFonts w:ascii="Arial" w:hAnsi="Arial" w:cs="Arial"/>
          <w:sz w:val="28"/>
          <w:szCs w:val="28"/>
        </w:rPr>
        <w:t>509</w:t>
      </w:r>
      <w:bookmarkStart w:id="0" w:name="_GoBack"/>
      <w:bookmarkEnd w:id="0"/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Weight</w:t>
      </w:r>
      <w:proofErr w:type="gramStart"/>
      <w:r>
        <w:rPr>
          <w:rFonts w:ascii="Arial" w:hAnsi="Arial" w:cs="Arial"/>
          <w:sz w:val="28"/>
          <w:szCs w:val="28"/>
        </w:rPr>
        <w:t>:----</w:t>
      </w:r>
      <w:r w:rsidR="006712FC">
        <w:rPr>
          <w:rFonts w:ascii="Arial" w:hAnsi="Arial" w:cs="Arial"/>
          <w:sz w:val="28"/>
          <w:szCs w:val="28"/>
        </w:rPr>
        <w:t>--------------------</w:t>
      </w:r>
      <w:proofErr w:type="gramEnd"/>
      <w:r w:rsidR="002C0A1A">
        <w:rPr>
          <w:rFonts w:ascii="Arial" w:hAnsi="Arial" w:cs="Arial"/>
          <w:sz w:val="28"/>
          <w:szCs w:val="28"/>
        </w:rPr>
        <w:t>14</w:t>
      </w:r>
      <w:r w:rsidR="001B5D6B">
        <w:rPr>
          <w:rFonts w:ascii="Arial" w:hAnsi="Arial" w:cs="Arial"/>
          <w:sz w:val="28"/>
          <w:szCs w:val="28"/>
        </w:rPr>
        <w:t>5</w:t>
      </w:r>
      <w:r w:rsidR="006712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12FC">
        <w:rPr>
          <w:rFonts w:ascii="Arial" w:hAnsi="Arial" w:cs="Arial"/>
          <w:sz w:val="28"/>
          <w:szCs w:val="28"/>
        </w:rPr>
        <w:t>lbs</w:t>
      </w:r>
      <w:proofErr w:type="spellEnd"/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Eyes</w:t>
      </w:r>
      <w:proofErr w:type="gramStart"/>
      <w:r>
        <w:rPr>
          <w:rFonts w:ascii="Arial" w:hAnsi="Arial" w:cs="Arial"/>
          <w:sz w:val="28"/>
          <w:szCs w:val="28"/>
        </w:rPr>
        <w:t>:--</w:t>
      </w:r>
      <w:r w:rsidR="006712FC">
        <w:rPr>
          <w:rFonts w:ascii="Arial" w:hAnsi="Arial" w:cs="Arial"/>
          <w:sz w:val="28"/>
          <w:szCs w:val="28"/>
        </w:rPr>
        <w:t>------------------------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Brown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Hair</w:t>
      </w:r>
      <w:proofErr w:type="gramStart"/>
      <w:r>
        <w:rPr>
          <w:rFonts w:ascii="Arial" w:hAnsi="Arial" w:cs="Arial"/>
          <w:sz w:val="28"/>
          <w:szCs w:val="28"/>
        </w:rPr>
        <w:t>:---</w:t>
      </w:r>
      <w:r w:rsidR="006712FC">
        <w:rPr>
          <w:rFonts w:ascii="Arial" w:hAnsi="Arial" w:cs="Arial"/>
          <w:sz w:val="28"/>
          <w:szCs w:val="28"/>
        </w:rPr>
        <w:t>------------------------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B</w:t>
      </w:r>
      <w:r w:rsidR="002C0A1A">
        <w:rPr>
          <w:rFonts w:ascii="Arial" w:hAnsi="Arial" w:cs="Arial"/>
          <w:sz w:val="28"/>
          <w:szCs w:val="28"/>
        </w:rPr>
        <w:t>lack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Skintone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:</w:t>
      </w:r>
      <w:r w:rsidR="006712FC">
        <w:rPr>
          <w:rFonts w:ascii="Arial" w:hAnsi="Arial" w:cs="Arial"/>
          <w:sz w:val="28"/>
          <w:szCs w:val="28"/>
        </w:rPr>
        <w:t>---------------------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</w:t>
      </w:r>
      <w:r w:rsidR="002C0A1A">
        <w:rPr>
          <w:rFonts w:ascii="Arial" w:hAnsi="Arial" w:cs="Arial"/>
          <w:sz w:val="28"/>
          <w:szCs w:val="28"/>
        </w:rPr>
        <w:t>Light Brown</w:t>
      </w:r>
    </w:p>
    <w:p w:rsidR="00055BBB" w:rsidRDefault="00055BBB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Scars/Tattoos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6712FC">
        <w:rPr>
          <w:rFonts w:ascii="Arial" w:hAnsi="Arial" w:cs="Arial"/>
          <w:sz w:val="28"/>
          <w:szCs w:val="28"/>
        </w:rPr>
        <w:t>--------------</w:t>
      </w:r>
      <w:proofErr w:type="gramEnd"/>
      <w:r w:rsidR="006712FC">
        <w:rPr>
          <w:rFonts w:ascii="Arial" w:hAnsi="Arial" w:cs="Arial"/>
          <w:sz w:val="28"/>
          <w:szCs w:val="28"/>
        </w:rPr>
        <w:t xml:space="preserve"> </w:t>
      </w:r>
    </w:p>
    <w:p w:rsidR="006712FC" w:rsidRPr="006712FC" w:rsidRDefault="006712FC" w:rsidP="001B5D6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>Wanted For: ………….…</w:t>
      </w:r>
      <w:r w:rsidR="002C0A1A">
        <w:rPr>
          <w:rFonts w:ascii="Arial" w:hAnsi="Arial" w:cs="Arial"/>
          <w:b/>
          <w:sz w:val="28"/>
          <w:szCs w:val="28"/>
        </w:rPr>
        <w:t>Motion to revoke bond- Subject was ordered to surrender himself to law enforcement by the court. Subject failed to comply with the court’s order.</w:t>
      </w:r>
    </w:p>
    <w:p w:rsidR="006712FC" w:rsidRPr="006712FC" w:rsidRDefault="006712FC" w:rsidP="001B5D6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>Warrant Issued: ....….......</w:t>
      </w:r>
      <w:r w:rsidR="00B34C4A" w:rsidRPr="00B34C4A">
        <w:rPr>
          <w:rFonts w:ascii="Arial" w:hAnsi="Arial" w:cs="Arial"/>
          <w:sz w:val="28"/>
          <w:szCs w:val="28"/>
        </w:rPr>
        <w:t>Jackson County District Court</w:t>
      </w:r>
      <w:r w:rsidRPr="006712FC">
        <w:rPr>
          <w:rFonts w:ascii="Arial" w:hAnsi="Arial" w:cs="Arial"/>
          <w:b/>
          <w:sz w:val="28"/>
          <w:szCs w:val="28"/>
        </w:rPr>
        <w:t xml:space="preserve"> </w:t>
      </w:r>
      <w:r w:rsidRPr="006712F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55BBB" w:rsidRDefault="006712FC" w:rsidP="001B5D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>Date of Warrant</w:t>
      </w:r>
      <w:r w:rsidR="001B5D6B">
        <w:rPr>
          <w:rFonts w:ascii="Arial" w:hAnsi="Arial" w:cs="Arial"/>
          <w:sz w:val="28"/>
          <w:szCs w:val="28"/>
        </w:rPr>
        <w:t>:</w:t>
      </w:r>
      <w:r w:rsidR="001B5D6B" w:rsidRPr="001B5D6B">
        <w:rPr>
          <w:rFonts w:ascii="Arial" w:hAnsi="Arial" w:cs="Arial"/>
          <w:b/>
          <w:sz w:val="28"/>
          <w:szCs w:val="28"/>
        </w:rPr>
        <w:t xml:space="preserve"> </w:t>
      </w:r>
      <w:r w:rsidR="001B5D6B">
        <w:rPr>
          <w:rFonts w:ascii="Arial" w:hAnsi="Arial" w:cs="Arial"/>
          <w:b/>
          <w:sz w:val="28"/>
          <w:szCs w:val="28"/>
        </w:rPr>
        <w:t xml:space="preserve">....…...... </w:t>
      </w:r>
    </w:p>
    <w:p w:rsidR="00B34C4A" w:rsidRDefault="00B34C4A" w:rsidP="001B5D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34C4A">
        <w:rPr>
          <w:rFonts w:ascii="Arial" w:hAnsi="Arial" w:cs="Arial"/>
          <w:b/>
          <w:sz w:val="28"/>
          <w:szCs w:val="28"/>
        </w:rPr>
        <w:t>Warrant</w:t>
      </w:r>
      <w:r>
        <w:rPr>
          <w:rFonts w:ascii="Arial" w:hAnsi="Arial" w:cs="Arial"/>
          <w:b/>
          <w:sz w:val="28"/>
          <w:szCs w:val="28"/>
        </w:rPr>
        <w:t xml:space="preserve"> #</w:t>
      </w:r>
      <w:r>
        <w:rPr>
          <w:rFonts w:ascii="Arial" w:hAnsi="Arial" w:cs="Arial"/>
          <w:sz w:val="28"/>
          <w:szCs w:val="28"/>
        </w:rPr>
        <w:t xml:space="preserve">: </w:t>
      </w:r>
      <w:r w:rsidR="002C0A1A">
        <w:rPr>
          <w:rFonts w:ascii="Arial" w:hAnsi="Arial" w:cs="Arial"/>
          <w:sz w:val="28"/>
          <w:szCs w:val="28"/>
        </w:rPr>
        <w:t>CR 20 CR-444</w:t>
      </w:r>
    </w:p>
    <w:p w:rsidR="001B5D6B" w:rsidRDefault="001B5D6B" w:rsidP="001B5D6B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Bond: </w:t>
      </w:r>
      <w:r w:rsidR="002C0A1A">
        <w:rPr>
          <w:rFonts w:ascii="Arial" w:hAnsi="Arial" w:cs="Arial"/>
          <w:b/>
          <w:bCs/>
          <w:sz w:val="28"/>
          <w:szCs w:val="28"/>
        </w:rPr>
        <w:t>None</w:t>
      </w:r>
    </w:p>
    <w:p w:rsidR="001B5D6B" w:rsidRPr="001B5D6B" w:rsidRDefault="001B5D6B" w:rsidP="001B5D6B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:rsidR="006712FC" w:rsidRDefault="006712FC" w:rsidP="001B5D6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REWARD: </w:t>
      </w:r>
      <w:r w:rsidRPr="00B34C4A">
        <w:rPr>
          <w:rFonts w:ascii="Arial" w:hAnsi="Arial" w:cs="Arial"/>
          <w:bCs/>
          <w:i/>
          <w:sz w:val="28"/>
          <w:szCs w:val="28"/>
        </w:rPr>
        <w:t xml:space="preserve">A reward is being issued for the information that leads to the capture of </w:t>
      </w:r>
      <w:proofErr w:type="spellStart"/>
      <w:r w:rsidR="002C0A1A">
        <w:rPr>
          <w:rFonts w:ascii="Arial" w:hAnsi="Arial" w:cs="Arial"/>
          <w:bCs/>
          <w:i/>
          <w:sz w:val="28"/>
          <w:szCs w:val="28"/>
        </w:rPr>
        <w:t>Evalt</w:t>
      </w:r>
      <w:proofErr w:type="spellEnd"/>
      <w:r w:rsidR="002C0A1A">
        <w:rPr>
          <w:rFonts w:ascii="Arial" w:hAnsi="Arial" w:cs="Arial"/>
          <w:bCs/>
          <w:i/>
          <w:sz w:val="28"/>
          <w:szCs w:val="28"/>
        </w:rPr>
        <w:t xml:space="preserve"> Christopher </w:t>
      </w:r>
      <w:proofErr w:type="spellStart"/>
      <w:r w:rsidR="002C0A1A">
        <w:rPr>
          <w:rFonts w:ascii="Arial" w:hAnsi="Arial" w:cs="Arial"/>
          <w:bCs/>
          <w:i/>
          <w:sz w:val="28"/>
          <w:szCs w:val="28"/>
        </w:rPr>
        <w:t>Catling</w:t>
      </w:r>
      <w:proofErr w:type="spellEnd"/>
      <w:r w:rsidRPr="00B34C4A">
        <w:rPr>
          <w:rFonts w:ascii="Arial" w:hAnsi="Arial" w:cs="Arial"/>
          <w:bCs/>
          <w:i/>
          <w:sz w:val="28"/>
          <w:szCs w:val="28"/>
        </w:rPr>
        <w:t xml:space="preserve"> Jr.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712FC" w:rsidRPr="002C0A1A" w:rsidRDefault="006712FC" w:rsidP="001B5D6B">
      <w:pPr>
        <w:jc w:val="both"/>
        <w:rPr>
          <w:rFonts w:ascii="Arial" w:hAnsi="Arial" w:cs="Arial"/>
          <w:bCs/>
        </w:rPr>
      </w:pPr>
      <w:r w:rsidRPr="002C0A1A">
        <w:rPr>
          <w:rFonts w:ascii="Arial" w:hAnsi="Arial" w:cs="Arial"/>
          <w:b/>
          <w:bCs/>
        </w:rPr>
        <w:t>Contact</w:t>
      </w:r>
      <w:r w:rsidRPr="002C0A1A">
        <w:rPr>
          <w:rFonts w:ascii="Arial" w:hAnsi="Arial" w:cs="Arial"/>
          <w:bCs/>
        </w:rPr>
        <w:t>: The Jackson County Sheriff’s Office</w:t>
      </w:r>
      <w:r w:rsidR="00B34C4A" w:rsidRPr="002C0A1A">
        <w:rPr>
          <w:rFonts w:ascii="Arial" w:hAnsi="Arial" w:cs="Arial"/>
          <w:bCs/>
        </w:rPr>
        <w:t>, 210 US Hwy 75, Holton, Kansas 66436 or call</w:t>
      </w:r>
      <w:r w:rsidRPr="002C0A1A">
        <w:rPr>
          <w:rFonts w:ascii="Arial" w:hAnsi="Arial" w:cs="Arial"/>
          <w:bCs/>
        </w:rPr>
        <w:t xml:space="preserve"> </w:t>
      </w:r>
      <w:r w:rsidR="00B34C4A" w:rsidRPr="002C0A1A">
        <w:rPr>
          <w:rFonts w:ascii="Arial" w:hAnsi="Arial" w:cs="Arial"/>
          <w:bCs/>
        </w:rPr>
        <w:t>785-364-2251</w:t>
      </w:r>
      <w:r w:rsidRPr="002C0A1A">
        <w:rPr>
          <w:rFonts w:ascii="Arial" w:hAnsi="Arial" w:cs="Arial"/>
          <w:bCs/>
        </w:rPr>
        <w:t xml:space="preserve">. </w:t>
      </w:r>
    </w:p>
    <w:p w:rsidR="001B5D6B" w:rsidRPr="001B5D6B" w:rsidRDefault="001B5D6B" w:rsidP="00B34C4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NOTICE: </w:t>
      </w:r>
      <w:r>
        <w:rPr>
          <w:sz w:val="23"/>
          <w:szCs w:val="23"/>
        </w:rPr>
        <w:t xml:space="preserve">Before arrest, verify warrant through the National Crime Information Center (NCIC). If subject is arrested or whereabouts known, contact the nearest law enforcement agency. Have a tip? E-mail </w:t>
      </w:r>
      <w:r>
        <w:rPr>
          <w:b/>
          <w:bCs/>
          <w:sz w:val="23"/>
          <w:szCs w:val="23"/>
        </w:rPr>
        <w:t xml:space="preserve">tim.morse@jasoks.org  </w:t>
      </w:r>
      <w:r w:rsidR="00B34C4A">
        <w:rPr>
          <w:b/>
          <w:bCs/>
          <w:sz w:val="23"/>
          <w:szCs w:val="23"/>
        </w:rPr>
        <w:t xml:space="preserve"> </w:t>
      </w:r>
      <w:proofErr w:type="gramStart"/>
      <w:r w:rsidR="00B34C4A">
        <w:rPr>
          <w:sz w:val="23"/>
          <w:szCs w:val="23"/>
        </w:rPr>
        <w:t>For</w:t>
      </w:r>
      <w:proofErr w:type="gramEnd"/>
      <w:r w:rsidR="00B34C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more information, see the JASO website: </w:t>
      </w:r>
      <w:r>
        <w:rPr>
          <w:b/>
          <w:bCs/>
          <w:sz w:val="23"/>
          <w:szCs w:val="23"/>
        </w:rPr>
        <w:t>www.jasoks.org</w:t>
      </w:r>
    </w:p>
    <w:sectPr w:rsidR="001B5D6B" w:rsidRPr="001B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E"/>
    <w:rsid w:val="00027EE7"/>
    <w:rsid w:val="00055BBB"/>
    <w:rsid w:val="001B5D6B"/>
    <w:rsid w:val="00282037"/>
    <w:rsid w:val="002C0A1A"/>
    <w:rsid w:val="003E4E7F"/>
    <w:rsid w:val="006712FC"/>
    <w:rsid w:val="00B34C4A"/>
    <w:rsid w:val="00B90AFC"/>
    <w:rsid w:val="00C14B6E"/>
    <w:rsid w:val="00DD6614"/>
    <w:rsid w:val="00E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4B91"/>
  <w15:docId w15:val="{EA4AF6B2-0F1E-4F37-93F0-B9527D51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2003-E97A-4752-BA2B-A57186CE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SHERIFF MORSE</dc:creator>
  <cp:lastModifiedBy>Tim Morse</cp:lastModifiedBy>
  <cp:revision>2</cp:revision>
  <dcterms:created xsi:type="dcterms:W3CDTF">2021-07-07T00:37:00Z</dcterms:created>
  <dcterms:modified xsi:type="dcterms:W3CDTF">2021-07-07T00:37:00Z</dcterms:modified>
</cp:coreProperties>
</file>